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4D5FE1" w14:textId="27867FA4" w:rsidR="00D77872" w:rsidRDefault="00D77872" w:rsidP="001A2802">
      <w:pPr>
        <w:jc w:val="center"/>
      </w:pPr>
      <w:r>
        <w:t>NSTITUCIÓN EDUCATIVA TÉCNICA COMERCIAL SAN JUAN BOSCO</w:t>
      </w:r>
    </w:p>
    <w:p w14:paraId="119D935E" w14:textId="71487631" w:rsidR="001A2802" w:rsidRDefault="001A2802" w:rsidP="001A2802">
      <w:pPr>
        <w:jc w:val="center"/>
      </w:pPr>
      <w:r>
        <w:t>INFORME Y ANÁLISIS DE RESULTADOS</w:t>
      </w:r>
    </w:p>
    <w:p w14:paraId="29F339F5" w14:textId="6DB890B8" w:rsidR="00D77872" w:rsidRDefault="00D77872" w:rsidP="001A2802">
      <w:pPr>
        <w:jc w:val="center"/>
      </w:pPr>
      <w:r>
        <w:t>PROYECTO “AMIGAS Y AMIGOS QUE DEJAN HUELLA”</w:t>
      </w:r>
    </w:p>
    <w:p w14:paraId="5C94CA9E" w14:textId="7E933435" w:rsidR="00D77872" w:rsidRDefault="00D77872" w:rsidP="001A2802">
      <w:pPr>
        <w:jc w:val="center"/>
      </w:pPr>
      <w:r>
        <w:t>AÑO: 2020</w:t>
      </w:r>
    </w:p>
    <w:p w14:paraId="3766D627" w14:textId="39E0F4DC" w:rsidR="00C4256D" w:rsidRDefault="00C4256D" w:rsidP="00C4256D">
      <w:pPr>
        <w:pStyle w:val="Prrafodelista"/>
        <w:numPr>
          <w:ilvl w:val="0"/>
          <w:numId w:val="1"/>
        </w:numPr>
        <w:jc w:val="center"/>
      </w:pPr>
      <w:r>
        <w:t>ENCUESTA</w:t>
      </w:r>
    </w:p>
    <w:p w14:paraId="5585C392" w14:textId="1AD5D19B" w:rsidR="001A2802" w:rsidRDefault="008C5152">
      <w:r>
        <w:rPr>
          <w:noProof/>
        </w:rPr>
        <w:drawing>
          <wp:anchor distT="0" distB="0" distL="114300" distR="114300" simplePos="0" relativeHeight="251661312" behindDoc="1" locked="0" layoutInCell="1" allowOverlap="1" wp14:anchorId="47C56479" wp14:editId="16B4BACD">
            <wp:simplePos x="0" y="0"/>
            <wp:positionH relativeFrom="column">
              <wp:posOffset>53340</wp:posOffset>
            </wp:positionH>
            <wp:positionV relativeFrom="paragraph">
              <wp:posOffset>4197985</wp:posOffset>
            </wp:positionV>
            <wp:extent cx="4055188" cy="2715905"/>
            <wp:effectExtent l="0" t="0" r="2540" b="8255"/>
            <wp:wrapTight wrapText="bothSides">
              <wp:wrapPolygon edited="0">
                <wp:start x="0" y="0"/>
                <wp:lineTo x="0" y="21514"/>
                <wp:lineTo x="21512" y="21514"/>
                <wp:lineTo x="21512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4" t="18498" r="21978" b="12105"/>
                    <a:stretch/>
                  </pic:blipFill>
                  <pic:spPr bwMode="auto">
                    <a:xfrm>
                      <a:off x="0" y="0"/>
                      <a:ext cx="4055188" cy="271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B74C13B" wp14:editId="384C2774">
            <wp:simplePos x="0" y="0"/>
            <wp:positionH relativeFrom="column">
              <wp:posOffset>43815</wp:posOffset>
            </wp:positionH>
            <wp:positionV relativeFrom="paragraph">
              <wp:posOffset>2505075</wp:posOffset>
            </wp:positionV>
            <wp:extent cx="3657600" cy="1569421"/>
            <wp:effectExtent l="0" t="0" r="0" b="0"/>
            <wp:wrapTight wrapText="bothSides">
              <wp:wrapPolygon edited="0">
                <wp:start x="0" y="0"/>
                <wp:lineTo x="0" y="21242"/>
                <wp:lineTo x="21488" y="21242"/>
                <wp:lineTo x="21488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29" t="43789" r="21999" b="12426"/>
                    <a:stretch/>
                  </pic:blipFill>
                  <pic:spPr bwMode="auto">
                    <a:xfrm>
                      <a:off x="0" y="0"/>
                      <a:ext cx="3657600" cy="1569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A2802">
        <w:rPr>
          <w:noProof/>
        </w:rPr>
        <w:drawing>
          <wp:anchor distT="0" distB="0" distL="114300" distR="114300" simplePos="0" relativeHeight="251658240" behindDoc="1" locked="0" layoutInCell="1" allowOverlap="1" wp14:anchorId="2E5B46E2" wp14:editId="6A495AD9">
            <wp:simplePos x="0" y="0"/>
            <wp:positionH relativeFrom="column">
              <wp:posOffset>62865</wp:posOffset>
            </wp:positionH>
            <wp:positionV relativeFrom="paragraph">
              <wp:posOffset>33655</wp:posOffset>
            </wp:positionV>
            <wp:extent cx="3945255" cy="2210435"/>
            <wp:effectExtent l="0" t="0" r="0" b="0"/>
            <wp:wrapTight wrapText="bothSides">
              <wp:wrapPolygon edited="0">
                <wp:start x="0" y="0"/>
                <wp:lineTo x="0" y="21408"/>
                <wp:lineTo x="21485" y="21408"/>
                <wp:lineTo x="21485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05" t="24355" r="21637" b="18275"/>
                    <a:stretch/>
                  </pic:blipFill>
                  <pic:spPr bwMode="auto">
                    <a:xfrm>
                      <a:off x="0" y="0"/>
                      <a:ext cx="3945255" cy="221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FA765" w14:textId="5C49EB54" w:rsidR="0027058F" w:rsidRDefault="00317A8A">
      <w:r>
        <w:rPr>
          <w:noProof/>
        </w:rPr>
        <w:lastRenderedPageBreak/>
        <w:drawing>
          <wp:inline distT="0" distB="0" distL="0" distR="0" wp14:anchorId="21F1AD98" wp14:editId="4A4DB76C">
            <wp:extent cx="4055110" cy="2269998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111" t="18497" r="21650" b="23517"/>
                    <a:stretch/>
                  </pic:blipFill>
                  <pic:spPr bwMode="auto">
                    <a:xfrm>
                      <a:off x="0" y="0"/>
                      <a:ext cx="4078805" cy="2283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E3DE75" wp14:editId="4F9543AF">
            <wp:extent cx="3911818" cy="2490717"/>
            <wp:effectExtent l="0" t="0" r="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454" t="19115" r="21815" b="15507"/>
                    <a:stretch/>
                  </pic:blipFill>
                  <pic:spPr bwMode="auto">
                    <a:xfrm>
                      <a:off x="0" y="0"/>
                      <a:ext cx="3919554" cy="2495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A5B837" wp14:editId="2F9C51E2">
            <wp:extent cx="3877695" cy="1862920"/>
            <wp:effectExtent l="0" t="0" r="889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982" t="39769" r="21979" b="11490"/>
                    <a:stretch/>
                  </pic:blipFill>
                  <pic:spPr bwMode="auto">
                    <a:xfrm>
                      <a:off x="0" y="0"/>
                      <a:ext cx="3892223" cy="186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0C4765" wp14:editId="632DC3C9">
            <wp:extent cx="3862317" cy="2664761"/>
            <wp:effectExtent l="0" t="0" r="5080" b="25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805" t="18498" r="21637" b="10871"/>
                    <a:stretch/>
                  </pic:blipFill>
                  <pic:spPr bwMode="auto">
                    <a:xfrm>
                      <a:off x="0" y="0"/>
                      <a:ext cx="3876668" cy="2674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193B3A" wp14:editId="45242DFA">
            <wp:extent cx="4177988" cy="2886502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285" t="18806" r="21990" b="10260"/>
                    <a:stretch/>
                  </pic:blipFill>
                  <pic:spPr bwMode="auto">
                    <a:xfrm>
                      <a:off x="0" y="0"/>
                      <a:ext cx="4196522" cy="2899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D6623A" wp14:editId="1C54D01C">
            <wp:extent cx="4212784" cy="1180532"/>
            <wp:effectExtent l="0" t="0" r="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635" t="38845" r="21807" b="32467"/>
                    <a:stretch/>
                  </pic:blipFill>
                  <pic:spPr bwMode="auto">
                    <a:xfrm>
                      <a:off x="0" y="0"/>
                      <a:ext cx="4246455" cy="1189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5C0CF7" wp14:editId="3131AA6B">
            <wp:extent cx="4218980" cy="2565437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456" t="30492" r="21643" b="6887"/>
                    <a:stretch/>
                  </pic:blipFill>
                  <pic:spPr bwMode="auto">
                    <a:xfrm>
                      <a:off x="0" y="0"/>
                      <a:ext cx="4246319" cy="2582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C5B1A6" wp14:editId="7B390F27">
            <wp:extent cx="4246615" cy="1153236"/>
            <wp:effectExtent l="0" t="0" r="1905" b="88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413" t="54281" r="21835" b="17824"/>
                    <a:stretch/>
                  </pic:blipFill>
                  <pic:spPr bwMode="auto">
                    <a:xfrm>
                      <a:off x="0" y="0"/>
                      <a:ext cx="4280640" cy="1162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444537" wp14:editId="324D26EA">
            <wp:extent cx="4217852" cy="1808329"/>
            <wp:effectExtent l="0" t="0" r="0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573" t="43048" r="21829" b="13030"/>
                    <a:stretch/>
                  </pic:blipFill>
                  <pic:spPr bwMode="auto">
                    <a:xfrm>
                      <a:off x="0" y="0"/>
                      <a:ext cx="4240943" cy="1818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742D50" wp14:editId="0B85E3BB">
            <wp:extent cx="3821373" cy="2787602"/>
            <wp:effectExtent l="0" t="0" r="825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1042" t="18288" r="21691" b="7410"/>
                    <a:stretch/>
                  </pic:blipFill>
                  <pic:spPr bwMode="auto">
                    <a:xfrm>
                      <a:off x="0" y="0"/>
                      <a:ext cx="3857350" cy="2813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31551A" wp14:editId="5E03A728">
            <wp:extent cx="3882788" cy="615629"/>
            <wp:effectExtent l="0" t="0" r="381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702" t="54074" r="21752" b="29697"/>
                    <a:stretch/>
                  </pic:blipFill>
                  <pic:spPr bwMode="auto">
                    <a:xfrm>
                      <a:off x="0" y="0"/>
                      <a:ext cx="4013496" cy="636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FC7BA8" wp14:editId="77DEB257">
            <wp:extent cx="4208996" cy="1958454"/>
            <wp:effectExtent l="0" t="0" r="1270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0679" t="43253" r="21796" b="9139"/>
                    <a:stretch/>
                  </pic:blipFill>
                  <pic:spPr bwMode="auto">
                    <a:xfrm>
                      <a:off x="0" y="0"/>
                      <a:ext cx="4246982" cy="1976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686A3C" wp14:editId="67F95880">
            <wp:extent cx="4208780" cy="2812607"/>
            <wp:effectExtent l="0" t="0" r="1270" b="69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0673" t="18815" r="21815" b="12826"/>
                    <a:stretch/>
                  </pic:blipFill>
                  <pic:spPr bwMode="auto">
                    <a:xfrm>
                      <a:off x="0" y="0"/>
                      <a:ext cx="4223218" cy="2822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51FCA" w14:textId="608D5C1C" w:rsidR="001A2802" w:rsidRDefault="003E50AB" w:rsidP="008C5152">
      <w:pPr>
        <w:pStyle w:val="Prrafodelista"/>
        <w:numPr>
          <w:ilvl w:val="0"/>
          <w:numId w:val="1"/>
        </w:numPr>
        <w:jc w:val="center"/>
      </w:pPr>
      <w:r>
        <w:lastRenderedPageBreak/>
        <w:t>ANALISIS DE RESULTADOS</w:t>
      </w:r>
    </w:p>
    <w:p w14:paraId="7A1F5292" w14:textId="77777777" w:rsidR="001A2802" w:rsidRDefault="001A2802"/>
    <w:p w14:paraId="637EB5E6" w14:textId="2512C4AB" w:rsidR="00F067BF" w:rsidRDefault="00317A8A">
      <w:pPr>
        <w:rPr>
          <w:noProof/>
        </w:rPr>
      </w:pPr>
      <w:r>
        <w:rPr>
          <w:noProof/>
        </w:rPr>
        <w:drawing>
          <wp:inline distT="0" distB="0" distL="0" distR="0" wp14:anchorId="44AB2CB3" wp14:editId="2AE81F3D">
            <wp:extent cx="4201802" cy="2038350"/>
            <wp:effectExtent l="0" t="0" r="825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1161" t="38497" r="30446" b="19748"/>
                    <a:stretch/>
                  </pic:blipFill>
                  <pic:spPr bwMode="auto">
                    <a:xfrm>
                      <a:off x="0" y="0"/>
                      <a:ext cx="4239239" cy="2056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0F9C20" w14:textId="2BD1B32D" w:rsidR="002D1B94" w:rsidRPr="002D1B94" w:rsidRDefault="002D1B94" w:rsidP="002D1B94">
      <w:pPr>
        <w:ind w:right="2742"/>
        <w:rPr>
          <w:noProof/>
          <w:sz w:val="20"/>
          <w:szCs w:val="20"/>
        </w:rPr>
      </w:pPr>
      <w:r w:rsidRPr="002D1B94">
        <w:rPr>
          <w:noProof/>
          <w:sz w:val="20"/>
          <w:szCs w:val="20"/>
        </w:rPr>
        <w:t>Nos evidencia que de los que contestaron la enuesta el 65,1% corespnden al sexo Femenino (28)  y el 34% del sexo masculino (15)</w:t>
      </w:r>
    </w:p>
    <w:p w14:paraId="247A092B" w14:textId="4398CEB1" w:rsidR="002D1B94" w:rsidRDefault="0063702B">
      <w:pPr>
        <w:rPr>
          <w:noProof/>
        </w:rPr>
      </w:pPr>
      <w:r>
        <w:rPr>
          <w:noProof/>
        </w:rPr>
        <w:drawing>
          <wp:inline distT="0" distB="0" distL="0" distR="0" wp14:anchorId="10841556" wp14:editId="112773E6">
            <wp:extent cx="4236881" cy="20002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1159" t="29196" r="26797" b="27103"/>
                    <a:stretch/>
                  </pic:blipFill>
                  <pic:spPr bwMode="auto">
                    <a:xfrm>
                      <a:off x="0" y="0"/>
                      <a:ext cx="4264714" cy="2013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1F06F" w14:textId="51A2F23A" w:rsidR="002D1B94" w:rsidRPr="00D50F8C" w:rsidRDefault="00D94F19" w:rsidP="00D50F8C">
      <w:pPr>
        <w:ind w:right="2175"/>
        <w:rPr>
          <w:sz w:val="20"/>
          <w:szCs w:val="20"/>
        </w:rPr>
      </w:pPr>
      <w:r w:rsidRPr="00D50F8C">
        <w:rPr>
          <w:noProof/>
          <w:sz w:val="20"/>
          <w:szCs w:val="20"/>
        </w:rPr>
        <w:t>La mayor cantidad de egresados se encuentran en un estado civil solteros con un 76,7% (</w:t>
      </w:r>
      <w:r w:rsidR="002D1B94" w:rsidRPr="00D50F8C">
        <w:rPr>
          <w:sz w:val="20"/>
          <w:szCs w:val="20"/>
        </w:rPr>
        <w:t>33</w:t>
      </w:r>
      <w:proofErr w:type="gramStart"/>
      <w:r w:rsidRPr="00D50F8C">
        <w:rPr>
          <w:sz w:val="20"/>
          <w:szCs w:val="20"/>
        </w:rPr>
        <w:t>)</w:t>
      </w:r>
      <w:r w:rsidR="002D1B94" w:rsidRPr="00D50F8C">
        <w:rPr>
          <w:sz w:val="20"/>
          <w:szCs w:val="20"/>
        </w:rPr>
        <w:t xml:space="preserve">  y</w:t>
      </w:r>
      <w:proofErr w:type="gramEnd"/>
      <w:r w:rsidRPr="00D50F8C">
        <w:rPr>
          <w:sz w:val="20"/>
          <w:szCs w:val="20"/>
        </w:rPr>
        <w:t xml:space="preserve"> en unión libre un 23,3 %</w:t>
      </w:r>
      <w:r w:rsidR="002D1B94" w:rsidRPr="00D50F8C">
        <w:rPr>
          <w:sz w:val="20"/>
          <w:szCs w:val="20"/>
        </w:rPr>
        <w:t xml:space="preserve"> </w:t>
      </w:r>
      <w:r w:rsidRPr="00D50F8C">
        <w:rPr>
          <w:sz w:val="20"/>
          <w:szCs w:val="20"/>
        </w:rPr>
        <w:t>(</w:t>
      </w:r>
      <w:r w:rsidR="002D1B94" w:rsidRPr="00D50F8C">
        <w:rPr>
          <w:sz w:val="20"/>
          <w:szCs w:val="20"/>
        </w:rPr>
        <w:t>10</w:t>
      </w:r>
      <w:r w:rsidRPr="00D50F8C">
        <w:rPr>
          <w:sz w:val="20"/>
          <w:szCs w:val="20"/>
        </w:rPr>
        <w:t>)</w:t>
      </w:r>
    </w:p>
    <w:p w14:paraId="2B8A708C" w14:textId="77777777" w:rsidR="00D94F19" w:rsidRDefault="0063702B">
      <w:pPr>
        <w:rPr>
          <w:noProof/>
        </w:rPr>
      </w:pPr>
      <w:r>
        <w:rPr>
          <w:noProof/>
        </w:rPr>
        <w:drawing>
          <wp:inline distT="0" distB="0" distL="0" distR="0" wp14:anchorId="44138B45" wp14:editId="55A93129">
            <wp:extent cx="2505075" cy="1961515"/>
            <wp:effectExtent l="0" t="0" r="9525" b="63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0797" t="33954" r="36008" b="5890"/>
                    <a:stretch/>
                  </pic:blipFill>
                  <pic:spPr bwMode="auto">
                    <a:xfrm>
                      <a:off x="0" y="0"/>
                      <a:ext cx="2533971" cy="1984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B905A1" wp14:editId="65B4C4EB">
            <wp:extent cx="2114550" cy="1485672"/>
            <wp:effectExtent l="0" t="0" r="0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1158" t="41957" r="43280" b="13603"/>
                    <a:stretch/>
                  </pic:blipFill>
                  <pic:spPr bwMode="auto">
                    <a:xfrm>
                      <a:off x="0" y="0"/>
                      <a:ext cx="2146908" cy="1508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A702D" w14:textId="3DFBDDD3" w:rsidR="00D94F19" w:rsidRPr="00D50F8C" w:rsidRDefault="00D50F8C" w:rsidP="00D50F8C">
      <w:pPr>
        <w:ind w:right="2317"/>
        <w:rPr>
          <w:noProof/>
          <w:sz w:val="20"/>
          <w:szCs w:val="20"/>
        </w:rPr>
      </w:pPr>
      <w:r w:rsidRPr="00D50F8C">
        <w:rPr>
          <w:noProof/>
          <w:sz w:val="20"/>
          <w:szCs w:val="20"/>
        </w:rPr>
        <w:t xml:space="preserve">Los egresados están en un rango entre los años 2007 al 2019, y el año de mayor fecuente es 2019 con 6 estudiantes. </w:t>
      </w:r>
    </w:p>
    <w:p w14:paraId="1EB894C4" w14:textId="77777777" w:rsidR="008B68D6" w:rsidRDefault="0063702B" w:rsidP="008B68D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8349AD7" wp14:editId="5C94EC76">
            <wp:extent cx="4494487" cy="2305050"/>
            <wp:effectExtent l="0" t="0" r="190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0310" t="30061" r="31782" b="26237"/>
                    <a:stretch/>
                  </pic:blipFill>
                  <pic:spPr bwMode="auto">
                    <a:xfrm>
                      <a:off x="0" y="0"/>
                      <a:ext cx="4542302" cy="2329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732D2" w14:textId="7CAF27F7" w:rsidR="00D50F8C" w:rsidRPr="008B68D6" w:rsidRDefault="00930153" w:rsidP="004251E5">
      <w:pPr>
        <w:ind w:right="1750"/>
        <w:rPr>
          <w:noProof/>
        </w:rPr>
      </w:pPr>
      <w:r>
        <w:rPr>
          <w:noProof/>
          <w:sz w:val="20"/>
          <w:szCs w:val="20"/>
        </w:rPr>
        <w:t>La sede que respondi</w:t>
      </w:r>
      <w:r w:rsidR="004251E5">
        <w:rPr>
          <w:noProof/>
          <w:sz w:val="20"/>
          <w:szCs w:val="20"/>
        </w:rPr>
        <w:t xml:space="preserve">ó </w:t>
      </w:r>
      <w:r>
        <w:rPr>
          <w:noProof/>
          <w:sz w:val="20"/>
          <w:szCs w:val="20"/>
        </w:rPr>
        <w:t>al llamado de contestar la encuesta fue la Sede El limonar con un 58,8 % (</w:t>
      </w:r>
      <w:r w:rsidRPr="00930153">
        <w:rPr>
          <w:noProof/>
          <w:sz w:val="20"/>
          <w:szCs w:val="20"/>
        </w:rPr>
        <w:t>24</w:t>
      </w:r>
      <w:r>
        <w:rPr>
          <w:noProof/>
          <w:sz w:val="20"/>
          <w:szCs w:val="20"/>
        </w:rPr>
        <w:t xml:space="preserve">), </w:t>
      </w:r>
      <w:r w:rsidRPr="00930153">
        <w:rPr>
          <w:noProof/>
          <w:sz w:val="20"/>
          <w:szCs w:val="20"/>
        </w:rPr>
        <w:t xml:space="preserve">  </w:t>
      </w:r>
      <w:r>
        <w:rPr>
          <w:noProof/>
          <w:sz w:val="20"/>
          <w:szCs w:val="20"/>
        </w:rPr>
        <w:t>le sigue la sede principal con un 37,2 % (</w:t>
      </w:r>
      <w:r w:rsidRPr="00930153">
        <w:rPr>
          <w:noProof/>
          <w:sz w:val="20"/>
          <w:szCs w:val="20"/>
        </w:rPr>
        <w:t>16</w:t>
      </w:r>
      <w:r>
        <w:rPr>
          <w:noProof/>
          <w:sz w:val="20"/>
          <w:szCs w:val="20"/>
        </w:rPr>
        <w:t>)</w:t>
      </w:r>
      <w:r w:rsidRPr="00930153">
        <w:rPr>
          <w:noProof/>
          <w:sz w:val="20"/>
          <w:szCs w:val="20"/>
        </w:rPr>
        <w:t xml:space="preserve">  y</w:t>
      </w:r>
      <w:r>
        <w:rPr>
          <w:noProof/>
          <w:sz w:val="20"/>
          <w:szCs w:val="20"/>
        </w:rPr>
        <w:t xml:space="preserve"> por último la sede Santa Lucía representados con un </w:t>
      </w:r>
      <w:r w:rsidR="008B68D6">
        <w:rPr>
          <w:noProof/>
          <w:sz w:val="20"/>
          <w:szCs w:val="20"/>
        </w:rPr>
        <w:t>7% (</w:t>
      </w:r>
      <w:r w:rsidRPr="00930153">
        <w:rPr>
          <w:noProof/>
          <w:sz w:val="20"/>
          <w:szCs w:val="20"/>
        </w:rPr>
        <w:t>3</w:t>
      </w:r>
      <w:r w:rsidR="008B68D6">
        <w:rPr>
          <w:noProof/>
          <w:sz w:val="20"/>
          <w:szCs w:val="20"/>
        </w:rPr>
        <w:t xml:space="preserve">). </w:t>
      </w:r>
    </w:p>
    <w:p w14:paraId="53313629" w14:textId="2834718D" w:rsidR="00D50F8C" w:rsidRDefault="0063702B">
      <w:pPr>
        <w:rPr>
          <w:noProof/>
        </w:rPr>
      </w:pPr>
      <w:r>
        <w:rPr>
          <w:noProof/>
        </w:rPr>
        <w:drawing>
          <wp:inline distT="0" distB="0" distL="0" distR="0" wp14:anchorId="527C66DB" wp14:editId="327C0F1C">
            <wp:extent cx="4574970" cy="238125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0677" t="33737" r="31410" b="21907"/>
                    <a:stretch/>
                  </pic:blipFill>
                  <pic:spPr bwMode="auto">
                    <a:xfrm>
                      <a:off x="0" y="0"/>
                      <a:ext cx="4648962" cy="2419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F4E3CB" w14:textId="42FEDA9D" w:rsidR="008B68D6" w:rsidRPr="004251E5" w:rsidRDefault="00D43A60" w:rsidP="00677515">
      <w:pPr>
        <w:ind w:right="1608"/>
        <w:rPr>
          <w:noProof/>
          <w:sz w:val="20"/>
          <w:szCs w:val="20"/>
        </w:rPr>
      </w:pPr>
      <w:r>
        <w:rPr>
          <w:noProof/>
          <w:sz w:val="20"/>
          <w:szCs w:val="20"/>
        </w:rPr>
        <w:t>Repesentados en un 51,2% son egresados en la modalidad académicos (</w:t>
      </w:r>
      <w:r w:rsidR="00303B13" w:rsidRPr="004251E5">
        <w:rPr>
          <w:noProof/>
          <w:sz w:val="20"/>
          <w:szCs w:val="20"/>
        </w:rPr>
        <w:t>2</w:t>
      </w:r>
      <w:r>
        <w:rPr>
          <w:noProof/>
          <w:sz w:val="20"/>
          <w:szCs w:val="20"/>
        </w:rPr>
        <w:t>2)</w:t>
      </w:r>
      <w:r w:rsidR="00303B13" w:rsidRPr="004251E5">
        <w:rPr>
          <w:noProof/>
          <w:sz w:val="20"/>
          <w:szCs w:val="20"/>
        </w:rPr>
        <w:t xml:space="preserve">   y</w:t>
      </w:r>
      <w:r>
        <w:rPr>
          <w:noProof/>
          <w:sz w:val="20"/>
          <w:szCs w:val="20"/>
        </w:rPr>
        <w:t xml:space="preserve"> un 48,8% en la técnica (</w:t>
      </w:r>
      <w:r w:rsidR="00303B13" w:rsidRPr="004251E5">
        <w:rPr>
          <w:noProof/>
          <w:sz w:val="20"/>
          <w:szCs w:val="20"/>
        </w:rPr>
        <w:t>2</w:t>
      </w:r>
      <w:r>
        <w:rPr>
          <w:noProof/>
          <w:sz w:val="20"/>
          <w:szCs w:val="20"/>
        </w:rPr>
        <w:t xml:space="preserve">1), pero hay que tener en cuenta que la Sede el limonar </w:t>
      </w:r>
      <w:r w:rsidR="00677515">
        <w:rPr>
          <w:noProof/>
          <w:sz w:val="20"/>
          <w:szCs w:val="20"/>
        </w:rPr>
        <w:t>desde</w:t>
      </w:r>
      <w:r>
        <w:rPr>
          <w:noProof/>
          <w:sz w:val="20"/>
          <w:szCs w:val="20"/>
        </w:rPr>
        <w:t xml:space="preserve"> el año 2018 em</w:t>
      </w:r>
      <w:r w:rsidR="00677515">
        <w:rPr>
          <w:noProof/>
          <w:sz w:val="20"/>
          <w:szCs w:val="20"/>
        </w:rPr>
        <w:t xml:space="preserve">pieza a graduar técnicos. </w:t>
      </w:r>
    </w:p>
    <w:p w14:paraId="5ED01B41" w14:textId="77777777" w:rsidR="00677515" w:rsidRDefault="0063702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EDE200E" wp14:editId="088D0A13">
            <wp:extent cx="4591050" cy="2349513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0798" t="37413" r="27137" b="15195"/>
                    <a:stretch/>
                  </pic:blipFill>
                  <pic:spPr bwMode="auto">
                    <a:xfrm>
                      <a:off x="0" y="0"/>
                      <a:ext cx="4645597" cy="2377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F6B4F1" w14:textId="0386496A" w:rsidR="00677515" w:rsidRDefault="00FC7282">
      <w:pPr>
        <w:rPr>
          <w:noProof/>
          <w:sz w:val="20"/>
          <w:szCs w:val="20"/>
        </w:rPr>
      </w:pPr>
      <w:r w:rsidRPr="00FC7282">
        <w:rPr>
          <w:noProof/>
          <w:sz w:val="20"/>
          <w:szCs w:val="20"/>
        </w:rPr>
        <w:t>Inmensa mayoría que representan un 74,4 % (32) afirman que si están capacitos para desempe</w:t>
      </w:r>
      <w:r>
        <w:rPr>
          <w:noProof/>
          <w:sz w:val="20"/>
          <w:szCs w:val="20"/>
        </w:rPr>
        <w:t>ñ</w:t>
      </w:r>
      <w:r w:rsidRPr="00FC7282">
        <w:rPr>
          <w:noProof/>
          <w:sz w:val="20"/>
          <w:szCs w:val="20"/>
        </w:rPr>
        <w:t>arse laboralmente con lo aprendido en el colegio, un 20,9 %  que tal vez  (9) y   un 4,7 %</w:t>
      </w:r>
      <w:r>
        <w:rPr>
          <w:noProof/>
          <w:sz w:val="20"/>
          <w:szCs w:val="20"/>
        </w:rPr>
        <w:t xml:space="preserve"> que no</w:t>
      </w:r>
      <w:r w:rsidRPr="00FC7282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>(2)</w:t>
      </w:r>
    </w:p>
    <w:p w14:paraId="51BB13CA" w14:textId="77777777" w:rsidR="00FC7282" w:rsidRPr="00FC7282" w:rsidRDefault="00FC7282">
      <w:pPr>
        <w:rPr>
          <w:noProof/>
          <w:sz w:val="20"/>
          <w:szCs w:val="20"/>
        </w:rPr>
      </w:pPr>
    </w:p>
    <w:p w14:paraId="26055C20" w14:textId="77777777" w:rsidR="00FC7282" w:rsidRDefault="0063702B">
      <w:pPr>
        <w:rPr>
          <w:noProof/>
        </w:rPr>
      </w:pPr>
      <w:r>
        <w:rPr>
          <w:noProof/>
        </w:rPr>
        <w:drawing>
          <wp:inline distT="0" distB="0" distL="0" distR="0" wp14:anchorId="10A66DE1" wp14:editId="725722A7">
            <wp:extent cx="4419600" cy="2099576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0560" t="32872" r="23628" b="19969"/>
                    <a:stretch/>
                  </pic:blipFill>
                  <pic:spPr bwMode="auto">
                    <a:xfrm>
                      <a:off x="0" y="0"/>
                      <a:ext cx="4491926" cy="213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C0CDC" w14:textId="4F56A6C7" w:rsidR="00FC7282" w:rsidRDefault="00FE231F" w:rsidP="00C4256D">
      <w:pPr>
        <w:ind w:right="1183"/>
        <w:rPr>
          <w:noProof/>
        </w:rPr>
      </w:pPr>
      <w:r>
        <w:rPr>
          <w:noProof/>
        </w:rPr>
        <w:t xml:space="preserve">Muy representativo éste 95,3 % (41) que afirman que los valores , principios y una educación integral les ha servido para ceceer como persona. </w:t>
      </w:r>
    </w:p>
    <w:p w14:paraId="0CE596AE" w14:textId="388F1306" w:rsidR="008C5152" w:rsidRDefault="0063702B">
      <w:pPr>
        <w:rPr>
          <w:noProof/>
        </w:rPr>
      </w:pPr>
      <w:r>
        <w:rPr>
          <w:noProof/>
        </w:rPr>
        <w:drawing>
          <wp:inline distT="0" distB="0" distL="0" distR="0" wp14:anchorId="035A6FF8" wp14:editId="651BC1FF">
            <wp:extent cx="4224528" cy="1930501"/>
            <wp:effectExtent l="0" t="0" r="508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0674" t="38712" r="25819" b="17799"/>
                    <a:stretch/>
                  </pic:blipFill>
                  <pic:spPr bwMode="auto">
                    <a:xfrm>
                      <a:off x="0" y="0"/>
                      <a:ext cx="4296225" cy="1963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D9A60B" w14:textId="404987A3" w:rsidR="008C5152" w:rsidRPr="008C5152" w:rsidRDefault="008C5152" w:rsidP="008C5152">
      <w:pPr>
        <w:ind w:right="2459"/>
        <w:rPr>
          <w:noProof/>
          <w:sz w:val="20"/>
          <w:szCs w:val="20"/>
        </w:rPr>
      </w:pPr>
      <w:r w:rsidRPr="008C5152">
        <w:rPr>
          <w:noProof/>
          <w:sz w:val="20"/>
          <w:szCs w:val="20"/>
        </w:rPr>
        <w:t xml:space="preserve">Indicador significativo de egresados que estudian y trabajan repepresentados en un 45,2 %, trabajan un 26,2% y 28,6% dedicados exclusivamete a estudiar. </w:t>
      </w:r>
    </w:p>
    <w:p w14:paraId="015A923D" w14:textId="77777777" w:rsidR="00FE231F" w:rsidRDefault="0063702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D4A67D1" wp14:editId="01A07725">
            <wp:extent cx="4029075" cy="1821829"/>
            <wp:effectExtent l="0" t="0" r="0" b="698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0797" t="30278" r="22169" b="23854"/>
                    <a:stretch/>
                  </pic:blipFill>
                  <pic:spPr bwMode="auto">
                    <a:xfrm>
                      <a:off x="0" y="0"/>
                      <a:ext cx="4051045" cy="1831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26ED68" w14:textId="15419B5F" w:rsidR="00FE231F" w:rsidRDefault="00FE231F" w:rsidP="00DF722C">
      <w:pPr>
        <w:ind w:right="2034"/>
        <w:rPr>
          <w:noProof/>
          <w:sz w:val="20"/>
          <w:szCs w:val="20"/>
        </w:rPr>
      </w:pPr>
      <w:r w:rsidRPr="00DF722C">
        <w:rPr>
          <w:noProof/>
          <w:sz w:val="20"/>
          <w:szCs w:val="20"/>
        </w:rPr>
        <w:t>Muy alentador significa el 83.7 % (36) por que evidencia la tendenci</w:t>
      </w:r>
      <w:r w:rsidR="00DF722C" w:rsidRPr="00DF722C">
        <w:rPr>
          <w:noProof/>
          <w:sz w:val="20"/>
          <w:szCs w:val="20"/>
        </w:rPr>
        <w:t>a</w:t>
      </w:r>
      <w:r w:rsidRPr="00DF722C">
        <w:rPr>
          <w:noProof/>
          <w:sz w:val="20"/>
          <w:szCs w:val="20"/>
        </w:rPr>
        <w:t xml:space="preserve"> de nuestros egresados a continuar sus estudios, ya sean carreras profesionales o técnic</w:t>
      </w:r>
      <w:r w:rsidR="00DF722C" w:rsidRPr="00DF722C">
        <w:rPr>
          <w:noProof/>
          <w:sz w:val="20"/>
          <w:szCs w:val="20"/>
        </w:rPr>
        <w:t>o</w:t>
      </w:r>
      <w:r w:rsidRPr="00DF722C">
        <w:rPr>
          <w:noProof/>
          <w:sz w:val="20"/>
          <w:szCs w:val="20"/>
        </w:rPr>
        <w:t xml:space="preserve">s. </w:t>
      </w:r>
    </w:p>
    <w:p w14:paraId="10F24AAE" w14:textId="77777777" w:rsidR="00DF722C" w:rsidRPr="00DF722C" w:rsidRDefault="00DF722C" w:rsidP="00DF722C">
      <w:pPr>
        <w:ind w:right="2034"/>
        <w:rPr>
          <w:noProof/>
          <w:sz w:val="20"/>
          <w:szCs w:val="20"/>
        </w:rPr>
      </w:pPr>
    </w:p>
    <w:p w14:paraId="1F345177" w14:textId="3525FE2D" w:rsidR="00DF722C" w:rsidRDefault="0063702B">
      <w:pPr>
        <w:rPr>
          <w:noProof/>
        </w:rPr>
      </w:pPr>
      <w:r>
        <w:rPr>
          <w:noProof/>
        </w:rPr>
        <w:drawing>
          <wp:inline distT="0" distB="0" distL="0" distR="0" wp14:anchorId="39F37D99" wp14:editId="513AA4F5">
            <wp:extent cx="4416715" cy="2057400"/>
            <wp:effectExtent l="0" t="0" r="317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0796" t="36116" r="22537" b="16933"/>
                    <a:stretch/>
                  </pic:blipFill>
                  <pic:spPr bwMode="auto">
                    <a:xfrm>
                      <a:off x="0" y="0"/>
                      <a:ext cx="4450668" cy="2073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4C3D1" w14:textId="3D002BED" w:rsidR="00DF722C" w:rsidRPr="006F39CC" w:rsidRDefault="001669AF" w:rsidP="006F39CC">
      <w:pPr>
        <w:ind w:right="1608"/>
        <w:rPr>
          <w:noProof/>
          <w:sz w:val="20"/>
          <w:szCs w:val="20"/>
        </w:rPr>
      </w:pPr>
      <w:r w:rsidRPr="006F39CC">
        <w:rPr>
          <w:noProof/>
          <w:sz w:val="20"/>
          <w:szCs w:val="20"/>
        </w:rPr>
        <w:t xml:space="preserve">Muy diversificada la información aunque se destaca un 33,3 (13) % que afirman que si tiene </w:t>
      </w:r>
      <w:r w:rsidR="006F39CC" w:rsidRPr="006F39CC">
        <w:rPr>
          <w:noProof/>
          <w:sz w:val="20"/>
          <w:szCs w:val="20"/>
        </w:rPr>
        <w:t xml:space="preserve">afinidad con la modalidad de la institución y sus estudios que cursan o han cursado. Es un indicativo a tener muy en cuenta. </w:t>
      </w:r>
    </w:p>
    <w:p w14:paraId="354A09E3" w14:textId="77777777" w:rsidR="006F39CC" w:rsidRDefault="0063702B">
      <w:pPr>
        <w:rPr>
          <w:noProof/>
        </w:rPr>
      </w:pPr>
      <w:r>
        <w:rPr>
          <w:noProof/>
        </w:rPr>
        <w:drawing>
          <wp:inline distT="0" distB="0" distL="0" distR="0" wp14:anchorId="1CCF1DC2" wp14:editId="007A1F1A">
            <wp:extent cx="4181475" cy="2078044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0796" t="31791" r="22174" b="17799"/>
                    <a:stretch/>
                  </pic:blipFill>
                  <pic:spPr bwMode="auto">
                    <a:xfrm>
                      <a:off x="0" y="0"/>
                      <a:ext cx="4222627" cy="2098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F3F38" w14:textId="0A56DCC9" w:rsidR="006F39CC" w:rsidRPr="00B13AD9" w:rsidRDefault="00B13AD9" w:rsidP="00C4256D">
      <w:pPr>
        <w:ind w:right="1892"/>
        <w:rPr>
          <w:noProof/>
          <w:sz w:val="20"/>
          <w:szCs w:val="20"/>
        </w:rPr>
      </w:pPr>
      <w:r w:rsidRPr="00B13AD9">
        <w:rPr>
          <w:noProof/>
          <w:sz w:val="20"/>
          <w:szCs w:val="20"/>
        </w:rPr>
        <w:t xml:space="preserve">El presente indicador aunque muy diversificda, nos muestra que una de las mayores causas para no seguir una carrera profesional, es debio a que realizan otros estudios (31,8%) y la falta de recursos. (22,7%) al igual que debido a otras causas. </w:t>
      </w:r>
    </w:p>
    <w:p w14:paraId="55FC011C" w14:textId="6653DA4B" w:rsidR="006F39CC" w:rsidRDefault="00B13AD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9EA4BC9" wp14:editId="034EED3D">
            <wp:extent cx="4443310" cy="200025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0672" t="30503" r="22060" b="23643"/>
                    <a:stretch/>
                  </pic:blipFill>
                  <pic:spPr bwMode="auto">
                    <a:xfrm>
                      <a:off x="0" y="0"/>
                      <a:ext cx="4477157" cy="2015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43159" w14:textId="3421DB6B" w:rsidR="006F39CC" w:rsidRPr="00626888" w:rsidRDefault="00626888" w:rsidP="00626888">
      <w:pPr>
        <w:ind w:right="1467"/>
        <w:rPr>
          <w:noProof/>
          <w:sz w:val="20"/>
          <w:szCs w:val="20"/>
        </w:rPr>
      </w:pPr>
      <w:r w:rsidRPr="00626888">
        <w:rPr>
          <w:noProof/>
          <w:sz w:val="20"/>
          <w:szCs w:val="20"/>
        </w:rPr>
        <w:t xml:space="preserve">No hay tendencia por una u otra, aunque en un mayor porcentaje se inclinan por estudiar en instituciones de educación pública, 52,6 %. </w:t>
      </w:r>
    </w:p>
    <w:p w14:paraId="63786D8E" w14:textId="64CDB78A" w:rsidR="006F39CC" w:rsidRDefault="00C15C3F">
      <w:pPr>
        <w:rPr>
          <w:noProof/>
        </w:rPr>
      </w:pPr>
      <w:r>
        <w:rPr>
          <w:noProof/>
        </w:rPr>
        <w:drawing>
          <wp:inline distT="0" distB="0" distL="0" distR="0" wp14:anchorId="43070FA3" wp14:editId="1E766062">
            <wp:extent cx="4443095" cy="2090868"/>
            <wp:effectExtent l="0" t="0" r="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1215" t="36526" r="26850" b="20005"/>
                    <a:stretch/>
                  </pic:blipFill>
                  <pic:spPr bwMode="auto">
                    <a:xfrm>
                      <a:off x="0" y="0"/>
                      <a:ext cx="4487870" cy="2111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12252" w14:textId="200BEFD2" w:rsidR="00626888" w:rsidRPr="00C15C3F" w:rsidRDefault="00C15C3F" w:rsidP="00C15C3F">
      <w:pPr>
        <w:ind w:right="1608"/>
        <w:rPr>
          <w:noProof/>
          <w:sz w:val="20"/>
          <w:szCs w:val="20"/>
        </w:rPr>
      </w:pPr>
      <w:r w:rsidRPr="00C15C3F">
        <w:rPr>
          <w:noProof/>
          <w:sz w:val="20"/>
          <w:szCs w:val="20"/>
        </w:rPr>
        <w:t xml:space="preserve">La tendencia a estudiar carreras profesionales que tienen afinidad con el énfasis de la institución representan un 31,7% que se inclinan por contaduria (19,5%) y adminisración de empresas con un 12,2%. Aunque está muy divesificada la demanda de carreras profesionales. </w:t>
      </w:r>
    </w:p>
    <w:p w14:paraId="0A095CD4" w14:textId="77777777" w:rsidR="00C15C3F" w:rsidRDefault="0063702B">
      <w:pPr>
        <w:rPr>
          <w:noProof/>
        </w:rPr>
      </w:pPr>
      <w:r>
        <w:rPr>
          <w:noProof/>
        </w:rPr>
        <w:drawing>
          <wp:inline distT="0" distB="0" distL="0" distR="0" wp14:anchorId="2158FD94" wp14:editId="47399902">
            <wp:extent cx="4501273" cy="189547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0923" t="40875" r="22156" b="16492"/>
                    <a:stretch/>
                  </pic:blipFill>
                  <pic:spPr bwMode="auto">
                    <a:xfrm>
                      <a:off x="0" y="0"/>
                      <a:ext cx="4530594" cy="1907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64A488" w14:textId="51059D23" w:rsidR="00C15C3F" w:rsidRPr="00CC2776" w:rsidRDefault="00CC2776" w:rsidP="00CC2776">
      <w:pPr>
        <w:ind w:right="1608"/>
        <w:rPr>
          <w:noProof/>
          <w:sz w:val="20"/>
          <w:szCs w:val="20"/>
        </w:rPr>
      </w:pPr>
      <w:r w:rsidRPr="00CC2776">
        <w:rPr>
          <w:noProof/>
          <w:sz w:val="20"/>
          <w:szCs w:val="20"/>
        </w:rPr>
        <w:t xml:space="preserve">Una vez incursionado en la academia universitaria, se evidencia que el 34,4% afirma que es el sostenimiento económico que les afecta para su buen rendimiento académico, seguido con un 31,3% que les queda retirado su universidad donde estudia. </w:t>
      </w:r>
      <w:r>
        <w:rPr>
          <w:noProof/>
          <w:sz w:val="20"/>
          <w:szCs w:val="20"/>
        </w:rPr>
        <w:t xml:space="preserve">Cabe resaltar un 15,6% (5) con vacíos de conocimiento. </w:t>
      </w:r>
    </w:p>
    <w:p w14:paraId="4F2CA1DB" w14:textId="2EE4E314" w:rsidR="00C15C3F" w:rsidRDefault="000C301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DE84D56" wp14:editId="33E0F20C">
            <wp:simplePos x="0" y="0"/>
            <wp:positionH relativeFrom="column">
              <wp:posOffset>2796540</wp:posOffset>
            </wp:positionH>
            <wp:positionV relativeFrom="paragraph">
              <wp:posOffset>1509395</wp:posOffset>
            </wp:positionV>
            <wp:extent cx="1250155" cy="428625"/>
            <wp:effectExtent l="0" t="0" r="762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69" t="44979" r="26511" b="44154"/>
                    <a:stretch/>
                  </pic:blipFill>
                  <pic:spPr bwMode="auto">
                    <a:xfrm>
                      <a:off x="0" y="0"/>
                      <a:ext cx="1250155" cy="42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702B">
        <w:rPr>
          <w:noProof/>
        </w:rPr>
        <w:drawing>
          <wp:inline distT="0" distB="0" distL="0" distR="0" wp14:anchorId="34D60CE3" wp14:editId="1A38357F">
            <wp:extent cx="4562475" cy="2001509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0673" t="30926" r="21931" b="24290"/>
                    <a:stretch/>
                  </pic:blipFill>
                  <pic:spPr bwMode="auto">
                    <a:xfrm>
                      <a:off x="0" y="0"/>
                      <a:ext cx="4588809" cy="2013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58F40" w14:textId="52D9D40F" w:rsidR="00C15C3F" w:rsidRPr="000C3019" w:rsidRDefault="000C3019" w:rsidP="000C3019">
      <w:pPr>
        <w:ind w:right="1608"/>
        <w:rPr>
          <w:noProof/>
          <w:sz w:val="20"/>
          <w:szCs w:val="20"/>
        </w:rPr>
      </w:pPr>
      <w:r w:rsidRPr="000C3019">
        <w:rPr>
          <w:noProof/>
          <w:sz w:val="20"/>
          <w:szCs w:val="20"/>
        </w:rPr>
        <w:t xml:space="preserve">Muy diversificado el campo laboral de nuestros egresados, pero cabe resaltar un 23,1% </w:t>
      </w:r>
      <w:r>
        <w:rPr>
          <w:noProof/>
          <w:sz w:val="20"/>
          <w:szCs w:val="20"/>
        </w:rPr>
        <w:t>q</w:t>
      </w:r>
      <w:r w:rsidRPr="000C3019">
        <w:rPr>
          <w:noProof/>
          <w:sz w:val="20"/>
          <w:szCs w:val="20"/>
        </w:rPr>
        <w:t xml:space="preserve">ue no estan trabajando o se dedican a estudiar. Igual para tener en cuenta un emprendimiento propio con un 7,7% (3) </w:t>
      </w:r>
    </w:p>
    <w:p w14:paraId="1ADDD245" w14:textId="77777777" w:rsidR="00C15C3F" w:rsidRDefault="0063702B">
      <w:pPr>
        <w:rPr>
          <w:noProof/>
        </w:rPr>
      </w:pPr>
      <w:r>
        <w:rPr>
          <w:noProof/>
        </w:rPr>
        <w:drawing>
          <wp:inline distT="0" distB="0" distL="0" distR="0" wp14:anchorId="444975D4" wp14:editId="0BA93273">
            <wp:extent cx="4588476" cy="1981200"/>
            <wp:effectExtent l="0" t="0" r="317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0800" t="34819" r="22283" b="21470"/>
                    <a:stretch/>
                  </pic:blipFill>
                  <pic:spPr bwMode="auto">
                    <a:xfrm>
                      <a:off x="0" y="0"/>
                      <a:ext cx="4609145" cy="1990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EBF6F" w14:textId="5DFBD9EE" w:rsidR="00C15C3F" w:rsidRDefault="000C3019">
      <w:pPr>
        <w:rPr>
          <w:noProof/>
        </w:rPr>
      </w:pPr>
      <w:r>
        <w:rPr>
          <w:noProof/>
        </w:rPr>
        <w:t xml:space="preserve">Indicadores a resaltar un 21,1 % </w:t>
      </w:r>
      <w:r w:rsidR="007E145B">
        <w:rPr>
          <w:noProof/>
        </w:rPr>
        <w:t xml:space="preserve">(8) </w:t>
      </w:r>
      <w:r>
        <w:rPr>
          <w:noProof/>
        </w:rPr>
        <w:t>que no reciben ingresos</w:t>
      </w:r>
      <w:r w:rsidR="007E145B">
        <w:rPr>
          <w:noProof/>
        </w:rPr>
        <w:t xml:space="preserve">, y un 39,9 % entre 1 y 2 salarios mínimos. Un 6% recibe ingresos de mas de 2 salarios. </w:t>
      </w:r>
    </w:p>
    <w:p w14:paraId="38D71A56" w14:textId="4AD85AC3" w:rsidR="004D66BC" w:rsidRDefault="0063702B">
      <w:pPr>
        <w:rPr>
          <w:noProof/>
        </w:rPr>
      </w:pPr>
      <w:r>
        <w:rPr>
          <w:noProof/>
        </w:rPr>
        <w:drawing>
          <wp:inline distT="0" distB="0" distL="0" distR="0" wp14:anchorId="09DD2271" wp14:editId="57A6F83B">
            <wp:extent cx="4610100" cy="2138373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0920" t="39793" r="22163" b="13251"/>
                    <a:stretch/>
                  </pic:blipFill>
                  <pic:spPr bwMode="auto">
                    <a:xfrm>
                      <a:off x="0" y="0"/>
                      <a:ext cx="4647638" cy="2155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01312" w14:textId="27C3AFC6" w:rsidR="00C44011" w:rsidRPr="005A55CF" w:rsidRDefault="005A55CF" w:rsidP="005A55CF">
      <w:pPr>
        <w:ind w:right="1467"/>
        <w:rPr>
          <w:sz w:val="20"/>
          <w:szCs w:val="20"/>
        </w:rPr>
      </w:pPr>
      <w:r w:rsidRPr="005A55CF">
        <w:rPr>
          <w:sz w:val="20"/>
          <w:szCs w:val="20"/>
        </w:rPr>
        <w:t>Indicadores a tener en cuenta, pues nos recomiendan los egresados que hay que mejorar en el énfasis técnico que representan un 26,8 % (11) 2 e igual porcentaje que se debe revisar las estrategia</w:t>
      </w:r>
      <w:r>
        <w:rPr>
          <w:sz w:val="20"/>
          <w:szCs w:val="20"/>
        </w:rPr>
        <w:t>s</w:t>
      </w:r>
      <w:r w:rsidRPr="005A55CF">
        <w:rPr>
          <w:sz w:val="20"/>
          <w:szCs w:val="20"/>
        </w:rPr>
        <w:t xml:space="preserve"> pedagógicas innovadoras</w:t>
      </w:r>
      <w:r>
        <w:rPr>
          <w:sz w:val="20"/>
          <w:szCs w:val="20"/>
        </w:rPr>
        <w:t xml:space="preserve">, además de un 12,2 % apuntarle al mejoramiento del currículo o plan de estudios. </w:t>
      </w:r>
    </w:p>
    <w:p w14:paraId="2394C909" w14:textId="1DF12A40" w:rsidR="00C44011" w:rsidRDefault="00C44011" w:rsidP="00C44011">
      <w:pPr>
        <w:ind w:firstLine="708"/>
      </w:pPr>
    </w:p>
    <w:p w14:paraId="47EE93C5" w14:textId="669D1C80" w:rsidR="00C44011" w:rsidRDefault="001A2802" w:rsidP="001A2802">
      <w:pPr>
        <w:ind w:firstLine="708"/>
        <w:jc w:val="center"/>
      </w:pPr>
      <w:r>
        <w:t>MEDIOS TECNOLÓGICOS UTILIZA</w:t>
      </w:r>
      <w:r w:rsidR="004251E5">
        <w:t>D</w:t>
      </w:r>
      <w:r>
        <w:t>OS EN EL PROCESO DE RECOLECTAR LA INFORMACIÓN</w:t>
      </w:r>
    </w:p>
    <w:p w14:paraId="778365D5" w14:textId="252C73A9" w:rsidR="001A2802" w:rsidRPr="001A2802" w:rsidRDefault="001A2802" w:rsidP="001A2802">
      <w:pPr>
        <w:ind w:firstLine="708"/>
        <w:jc w:val="center"/>
        <w:rPr>
          <w:u w:val="single"/>
        </w:rPr>
      </w:pPr>
      <w:r w:rsidRPr="001A2802">
        <w:rPr>
          <w:u w:val="single"/>
        </w:rPr>
        <w:t>GOOGLE DRIVE</w:t>
      </w:r>
    </w:p>
    <w:p w14:paraId="37BBF14B" w14:textId="355DEC4B" w:rsidR="00214950" w:rsidRDefault="006E5739">
      <w:r>
        <w:rPr>
          <w:noProof/>
        </w:rPr>
        <w:drawing>
          <wp:inline distT="0" distB="0" distL="0" distR="0" wp14:anchorId="116A8985" wp14:editId="1AC019F1">
            <wp:extent cx="5588758" cy="2927350"/>
            <wp:effectExtent l="0" t="0" r="0" b="635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r="413" b="7222"/>
                    <a:stretch/>
                  </pic:blipFill>
                  <pic:spPr bwMode="auto">
                    <a:xfrm>
                      <a:off x="0" y="0"/>
                      <a:ext cx="5588939" cy="2927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4950">
      <w:footerReference w:type="default" r:id="rId4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1FFAC4" w14:textId="77777777" w:rsidR="00AA7446" w:rsidRDefault="00AA7446" w:rsidP="00D77872">
      <w:pPr>
        <w:spacing w:after="0" w:line="240" w:lineRule="auto"/>
      </w:pPr>
      <w:r>
        <w:separator/>
      </w:r>
    </w:p>
  </w:endnote>
  <w:endnote w:type="continuationSeparator" w:id="0">
    <w:p w14:paraId="70015CBE" w14:textId="77777777" w:rsidR="00AA7446" w:rsidRDefault="00AA7446" w:rsidP="00D77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CADFB1" w14:textId="237958C5" w:rsidR="00D77872" w:rsidRDefault="00D77872" w:rsidP="00D77872">
    <w:pPr>
      <w:pStyle w:val="Piedepgina"/>
      <w:jc w:val="right"/>
      <w:rPr>
        <w:lang w:val="es-ES"/>
      </w:rPr>
    </w:pPr>
    <w:r>
      <w:rPr>
        <w:lang w:val="es-ES"/>
      </w:rPr>
      <w:t>Esp. Jairo Hernando Godoy Lozano</w:t>
    </w:r>
  </w:p>
  <w:p w14:paraId="014F4760" w14:textId="6C21F4C8" w:rsidR="00D77872" w:rsidRPr="00D77872" w:rsidRDefault="00D77872" w:rsidP="00D77872">
    <w:pPr>
      <w:pStyle w:val="Piedepgina"/>
      <w:jc w:val="right"/>
      <w:rPr>
        <w:lang w:val="es-ES"/>
      </w:rPr>
    </w:pPr>
    <w:r>
      <w:rPr>
        <w:lang w:val="es-ES"/>
      </w:rPr>
      <w:t>Docente de área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BC4433" w14:textId="77777777" w:rsidR="00AA7446" w:rsidRDefault="00AA7446" w:rsidP="00D77872">
      <w:pPr>
        <w:spacing w:after="0" w:line="240" w:lineRule="auto"/>
      </w:pPr>
      <w:r>
        <w:separator/>
      </w:r>
    </w:p>
  </w:footnote>
  <w:footnote w:type="continuationSeparator" w:id="0">
    <w:p w14:paraId="2E1CCEA6" w14:textId="77777777" w:rsidR="00AA7446" w:rsidRDefault="00AA7446" w:rsidP="00D778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13C7733"/>
    <w:multiLevelType w:val="hybridMultilevel"/>
    <w:tmpl w:val="FB98B40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A8A"/>
    <w:rsid w:val="000C3019"/>
    <w:rsid w:val="001669AF"/>
    <w:rsid w:val="001A2802"/>
    <w:rsid w:val="00214950"/>
    <w:rsid w:val="0027058F"/>
    <w:rsid w:val="002D1B94"/>
    <w:rsid w:val="00303B13"/>
    <w:rsid w:val="00317A8A"/>
    <w:rsid w:val="003E50AB"/>
    <w:rsid w:val="004251E5"/>
    <w:rsid w:val="004D66BC"/>
    <w:rsid w:val="005A55CF"/>
    <w:rsid w:val="005E10A1"/>
    <w:rsid w:val="00626888"/>
    <w:rsid w:val="0063702B"/>
    <w:rsid w:val="00671E3A"/>
    <w:rsid w:val="00677515"/>
    <w:rsid w:val="0069344A"/>
    <w:rsid w:val="006E5739"/>
    <w:rsid w:val="006F39CC"/>
    <w:rsid w:val="007D2836"/>
    <w:rsid w:val="007D3945"/>
    <w:rsid w:val="007E145B"/>
    <w:rsid w:val="008B68D6"/>
    <w:rsid w:val="008C5152"/>
    <w:rsid w:val="00930153"/>
    <w:rsid w:val="00AA6672"/>
    <w:rsid w:val="00AA7446"/>
    <w:rsid w:val="00B13AD9"/>
    <w:rsid w:val="00B378B9"/>
    <w:rsid w:val="00C15C3F"/>
    <w:rsid w:val="00C4256D"/>
    <w:rsid w:val="00C44011"/>
    <w:rsid w:val="00CC2776"/>
    <w:rsid w:val="00D43A60"/>
    <w:rsid w:val="00D50F8C"/>
    <w:rsid w:val="00D77872"/>
    <w:rsid w:val="00D94F19"/>
    <w:rsid w:val="00DF722C"/>
    <w:rsid w:val="00E42AA4"/>
    <w:rsid w:val="00F067BF"/>
    <w:rsid w:val="00FB1A51"/>
    <w:rsid w:val="00FC7282"/>
    <w:rsid w:val="00FE231F"/>
    <w:rsid w:val="00FF5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98E60"/>
  <w15:chartTrackingRefBased/>
  <w15:docId w15:val="{A0E81332-3837-46CF-97B6-AE15764A7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4256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778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7872"/>
  </w:style>
  <w:style w:type="paragraph" w:styleId="Piedepgina">
    <w:name w:val="footer"/>
    <w:basedOn w:val="Normal"/>
    <w:link w:val="PiedepginaCar"/>
    <w:uiPriority w:val="99"/>
    <w:unhideWhenUsed/>
    <w:rsid w:val="00D778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78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12</Pages>
  <Words>550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Jairo Godoy</dc:creator>
  <cp:keywords/>
  <dc:description/>
  <cp:lastModifiedBy>Jairo Godoy</cp:lastModifiedBy>
  <cp:revision>3</cp:revision>
  <cp:lastPrinted>2020-11-25T16:12:00Z</cp:lastPrinted>
  <dcterms:created xsi:type="dcterms:W3CDTF">2020-11-25T16:13:00Z</dcterms:created>
  <dcterms:modified xsi:type="dcterms:W3CDTF">2020-11-25T17:30:00Z</dcterms:modified>
</cp:coreProperties>
</file>